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074" w:rsidRDefault="00337074" w:rsidP="00337074">
      <w:pPr>
        <w:jc w:val="center"/>
        <w:rPr>
          <w:rFonts w:ascii="Times New Roman" w:hAnsi="Times New Roman" w:cs="Times New Roman"/>
          <w:sz w:val="28"/>
          <w:szCs w:val="28"/>
        </w:rPr>
      </w:pPr>
      <w:r w:rsidRPr="00337074">
        <w:rPr>
          <w:rFonts w:ascii="Times New Roman" w:hAnsi="Times New Roman" w:cs="Times New Roman"/>
          <w:sz w:val="28"/>
          <w:szCs w:val="28"/>
        </w:rPr>
        <w:t xml:space="preserve">Количество обучающихся, получающих меры социальной поддержки </w:t>
      </w:r>
    </w:p>
    <w:p w:rsidR="003616D4" w:rsidRDefault="004D3EA9" w:rsidP="0033707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2022-2023</w:t>
      </w:r>
      <w:r w:rsidR="00337074" w:rsidRPr="00337074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DD3F38" w:rsidRDefault="00DD3F38" w:rsidP="00337074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968"/>
        <w:gridCol w:w="2336"/>
        <w:gridCol w:w="2337"/>
      </w:tblGrid>
      <w:tr w:rsidR="00337074" w:rsidTr="00DD3F38">
        <w:tc>
          <w:tcPr>
            <w:tcW w:w="704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меры социальной поддержки</w:t>
            </w:r>
          </w:p>
        </w:tc>
        <w:tc>
          <w:tcPr>
            <w:tcW w:w="2336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Категория получателей</w:t>
            </w:r>
          </w:p>
        </w:tc>
        <w:tc>
          <w:tcPr>
            <w:tcW w:w="2337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обучающихся, получающих меры социальной поддержки </w:t>
            </w:r>
          </w:p>
        </w:tc>
      </w:tr>
      <w:tr w:rsidR="00337074" w:rsidTr="00DD3F38">
        <w:tc>
          <w:tcPr>
            <w:tcW w:w="704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бесплатным горячим питанием обучающихся, получающих начальное общее образование</w:t>
            </w:r>
          </w:p>
        </w:tc>
        <w:tc>
          <w:tcPr>
            <w:tcW w:w="2336" w:type="dxa"/>
          </w:tcPr>
          <w:p w:rsidR="00DD3F38" w:rsidRDefault="00DD3F38" w:rsidP="00DD3F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Обучающиеся, получающие начальное общее образование</w:t>
            </w:r>
          </w:p>
        </w:tc>
        <w:tc>
          <w:tcPr>
            <w:tcW w:w="2337" w:type="dxa"/>
          </w:tcPr>
          <w:p w:rsidR="00337074" w:rsidRDefault="005A7B8D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  <w:bookmarkStart w:id="0" w:name="_GoBack"/>
            <w:bookmarkEnd w:id="0"/>
            <w:r w:rsidR="00DD3F38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337074" w:rsidTr="00DD3F38">
        <w:tc>
          <w:tcPr>
            <w:tcW w:w="704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бесплатным питанием определенных категорий обучающихся</w:t>
            </w:r>
          </w:p>
        </w:tc>
        <w:tc>
          <w:tcPr>
            <w:tcW w:w="2336" w:type="dxa"/>
          </w:tcPr>
          <w:p w:rsidR="00337074" w:rsidRDefault="00DD3F38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с ограниченными возможностями здоровья</w:t>
            </w:r>
          </w:p>
        </w:tc>
        <w:tc>
          <w:tcPr>
            <w:tcW w:w="2337" w:type="dxa"/>
          </w:tcPr>
          <w:p w:rsidR="00337074" w:rsidRDefault="004D3EA9" w:rsidP="00337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151</w:t>
            </w:r>
            <w:r w:rsidR="00DD3F38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</w:tbl>
    <w:p w:rsidR="00337074" w:rsidRPr="00337074" w:rsidRDefault="00337074" w:rsidP="003370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37074" w:rsidRDefault="00337074"/>
    <w:sectPr w:rsidR="003370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1DB"/>
    <w:rsid w:val="001E01DB"/>
    <w:rsid w:val="00337074"/>
    <w:rsid w:val="003616D4"/>
    <w:rsid w:val="004D3EA9"/>
    <w:rsid w:val="005A7B8D"/>
    <w:rsid w:val="00DD3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53392"/>
  <w15:chartTrackingRefBased/>
  <w15:docId w15:val="{80F95F9A-53F5-4D61-A2C5-2E071A6FE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70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2022-01-20T12:01:00Z</dcterms:created>
  <dcterms:modified xsi:type="dcterms:W3CDTF">2022-09-05T08:12:00Z</dcterms:modified>
</cp:coreProperties>
</file>